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91385" w14:textId="7B9E3272" w:rsidR="00E64CAC" w:rsidRDefault="005707EA">
      <w:pPr>
        <w:rPr>
          <w:lang w:val="sv-SE"/>
        </w:rPr>
      </w:pPr>
      <w:r>
        <w:rPr>
          <w:noProof/>
          <w:lang w:val="sv-SE"/>
        </w:rPr>
        <w:drawing>
          <wp:inline distT="0" distB="0" distL="0" distR="0" wp14:anchorId="7F022CCE" wp14:editId="5CEB8523">
            <wp:extent cx="5400040" cy="2118360"/>
            <wp:effectExtent l="0" t="0" r="0" b="0"/>
            <wp:docPr id="1876234124" name="Picture 1" descr="A logo of a c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234124" name="Picture 1" descr="A logo of a car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F9C5A" w14:textId="77777777" w:rsidR="005707EA" w:rsidRDefault="005707EA">
      <w:pPr>
        <w:rPr>
          <w:lang w:val="sv-SE"/>
        </w:rPr>
      </w:pPr>
    </w:p>
    <w:p w14:paraId="0C126791" w14:textId="03F80674" w:rsidR="005707EA" w:rsidRPr="005707EA" w:rsidRDefault="005707EA">
      <w:pPr>
        <w:rPr>
          <w:rFonts w:ascii="Roboto" w:hAnsi="Roboto"/>
          <w:color w:val="111111"/>
          <w:shd w:val="clear" w:color="auto" w:fill="F7F7F7"/>
          <w:lang w:val="en-GB"/>
        </w:rPr>
      </w:pPr>
      <w:r w:rsidRPr="005707EA">
        <w:rPr>
          <w:rFonts w:ascii="Roboto" w:hAnsi="Roboto"/>
          <w:color w:val="111111"/>
          <w:shd w:val="clear" w:color="auto" w:fill="F7F7F7"/>
          <w:lang w:val="en-GB"/>
        </w:rPr>
        <w:t>Wine tasting - Bierzo – Spain's most elegant wines?</w:t>
      </w:r>
      <w:r w:rsidRPr="005707EA">
        <w:rPr>
          <w:rFonts w:ascii="Roboto" w:hAnsi="Roboto"/>
          <w:color w:val="111111"/>
          <w:lang w:val="en-GB"/>
        </w:rPr>
        <w:br/>
      </w:r>
      <w:r w:rsidRPr="005707EA">
        <w:rPr>
          <w:rFonts w:ascii="Roboto" w:hAnsi="Roboto"/>
          <w:color w:val="111111"/>
          <w:lang w:val="en-GB"/>
        </w:rPr>
        <w:br/>
      </w:r>
      <w:r w:rsidRPr="005707EA">
        <w:rPr>
          <w:rFonts w:ascii="Roboto" w:hAnsi="Roboto"/>
          <w:b/>
          <w:bCs/>
          <w:color w:val="111111"/>
          <w:shd w:val="clear" w:color="auto" w:fill="F7F7F7"/>
          <w:lang w:val="en-GB"/>
        </w:rPr>
        <w:t>Tuesday 1 April 1</w:t>
      </w:r>
      <w:r w:rsidR="00BD7851">
        <w:rPr>
          <w:rFonts w:ascii="Roboto" w:hAnsi="Roboto"/>
          <w:b/>
          <w:bCs/>
          <w:color w:val="111111"/>
          <w:shd w:val="clear" w:color="auto" w:fill="F7F7F7"/>
          <w:lang w:val="en-GB"/>
        </w:rPr>
        <w:t>8</w:t>
      </w:r>
      <w:r w:rsidRPr="005707EA">
        <w:rPr>
          <w:rFonts w:ascii="Roboto" w:hAnsi="Roboto"/>
          <w:b/>
          <w:bCs/>
          <w:color w:val="111111"/>
          <w:shd w:val="clear" w:color="auto" w:fill="F7F7F7"/>
          <w:lang w:val="en-GB"/>
        </w:rPr>
        <w:t>.00</w:t>
      </w:r>
    </w:p>
    <w:p w14:paraId="0E64D90E" w14:textId="391BD050" w:rsidR="005707EA" w:rsidRPr="005707EA" w:rsidRDefault="005707EA">
      <w:pPr>
        <w:rPr>
          <w:rFonts w:ascii="Roboto" w:hAnsi="Roboto"/>
          <w:color w:val="111111"/>
          <w:shd w:val="clear" w:color="auto" w:fill="F7F7F7"/>
          <w:lang w:val="en-GB"/>
        </w:rPr>
      </w:pPr>
      <w:r w:rsidRPr="005707EA">
        <w:rPr>
          <w:rFonts w:ascii="Roboto" w:hAnsi="Roboto"/>
          <w:color w:val="111111"/>
          <w:shd w:val="clear" w:color="auto" w:fill="F7F7F7"/>
          <w:lang w:val="en-GB"/>
        </w:rPr>
        <w:t>We taste Spanish wines from one of the newer DO districts in Spain, El Bierzo, in the region of Castilla y Léon.</w:t>
      </w:r>
    </w:p>
    <w:p w14:paraId="4C52EA48" w14:textId="77777777" w:rsidR="005707EA" w:rsidRPr="005707EA" w:rsidRDefault="005707EA">
      <w:pPr>
        <w:rPr>
          <w:rFonts w:ascii="Roboto" w:hAnsi="Roboto"/>
          <w:color w:val="111111"/>
          <w:shd w:val="clear" w:color="auto" w:fill="F7F7F7"/>
          <w:lang w:val="en-GB"/>
        </w:rPr>
      </w:pPr>
      <w:r w:rsidRPr="005707EA">
        <w:rPr>
          <w:rFonts w:ascii="Roboto" w:hAnsi="Roboto"/>
          <w:color w:val="111111"/>
          <w:lang w:val="en-GB"/>
        </w:rPr>
        <w:br/>
      </w:r>
      <w:r w:rsidRPr="005707EA">
        <w:rPr>
          <w:rFonts w:ascii="Roboto" w:hAnsi="Roboto"/>
          <w:color w:val="111111"/>
          <w:shd w:val="clear" w:color="auto" w:fill="F7F7F7"/>
          <w:lang w:val="en-GB"/>
        </w:rPr>
        <w:t xml:space="preserve">Bierzo has been called Spain's Burgundy, not without good reason. </w:t>
      </w:r>
    </w:p>
    <w:p w14:paraId="318BBA24" w14:textId="77777777" w:rsidR="005707EA" w:rsidRPr="005707EA" w:rsidRDefault="005707EA">
      <w:pPr>
        <w:rPr>
          <w:rFonts w:ascii="Roboto" w:hAnsi="Roboto"/>
          <w:color w:val="111111"/>
          <w:shd w:val="clear" w:color="auto" w:fill="F7F7F7"/>
          <w:lang w:val="en-GB"/>
        </w:rPr>
      </w:pPr>
      <w:r w:rsidRPr="005707EA">
        <w:rPr>
          <w:rFonts w:ascii="Roboto" w:hAnsi="Roboto"/>
          <w:color w:val="111111"/>
          <w:shd w:val="clear" w:color="auto" w:fill="F7F7F7"/>
          <w:lang w:val="en-GB"/>
        </w:rPr>
        <w:t>After winemakers with ambitions caught the eye of the area that was previously associated with simpler wines, Bierzo today offers elegant, tasteful wines with quality.</w:t>
      </w:r>
      <w:r w:rsidRPr="005707EA">
        <w:rPr>
          <w:rFonts w:ascii="Roboto" w:hAnsi="Roboto"/>
          <w:color w:val="111111"/>
          <w:lang w:val="en-GB"/>
        </w:rPr>
        <w:br/>
      </w:r>
    </w:p>
    <w:p w14:paraId="3D1257B6" w14:textId="77777777" w:rsidR="00B93698" w:rsidRDefault="005707EA">
      <w:pPr>
        <w:rPr>
          <w:rFonts w:ascii="Roboto" w:hAnsi="Roboto"/>
          <w:color w:val="111111"/>
          <w:shd w:val="clear" w:color="auto" w:fill="F7F7F7"/>
          <w:lang w:val="en-GB"/>
        </w:rPr>
      </w:pPr>
      <w:r w:rsidRPr="005707EA">
        <w:rPr>
          <w:rFonts w:ascii="Roboto" w:hAnsi="Roboto"/>
          <w:color w:val="111111"/>
          <w:shd w:val="clear" w:color="auto" w:fill="F7F7F7"/>
          <w:lang w:val="en-GB"/>
        </w:rPr>
        <w:t>We taste 6 wines – white and red.</w:t>
      </w:r>
    </w:p>
    <w:p w14:paraId="73A55D11" w14:textId="4A191715" w:rsidR="005707EA" w:rsidRPr="005707EA" w:rsidRDefault="00B93698">
      <w:pPr>
        <w:rPr>
          <w:rFonts w:ascii="Roboto" w:hAnsi="Roboto"/>
          <w:color w:val="111111"/>
          <w:shd w:val="clear" w:color="auto" w:fill="F7F7F7"/>
          <w:lang w:val="en-GB"/>
        </w:rPr>
      </w:pPr>
      <w:r w:rsidRPr="00B93698">
        <w:rPr>
          <w:lang w:val="en-GB"/>
        </w:rPr>
        <w:t>Fo</w:t>
      </w:r>
      <w:r>
        <w:rPr>
          <w:lang w:val="en-GB"/>
        </w:rPr>
        <w:t xml:space="preserve">r more information: </w:t>
      </w:r>
      <w:hyperlink r:id="rId5" w:history="1">
        <w:r w:rsidRPr="00B93698">
          <w:rPr>
            <w:rStyle w:val="Hyperlink"/>
            <w:lang w:val="en-GB"/>
          </w:rPr>
          <w:t>Bierzo - Spanish Wine Region | Wine-Searcher</w:t>
        </w:r>
      </w:hyperlink>
      <w:r w:rsidR="005707EA" w:rsidRPr="005707EA">
        <w:rPr>
          <w:rFonts w:ascii="Roboto" w:hAnsi="Roboto"/>
          <w:color w:val="111111"/>
          <w:lang w:val="en-GB"/>
        </w:rPr>
        <w:br/>
      </w:r>
      <w:r w:rsidR="005707EA" w:rsidRPr="005707EA">
        <w:rPr>
          <w:rFonts w:ascii="Roboto" w:hAnsi="Roboto"/>
          <w:color w:val="111111"/>
          <w:lang w:val="en-GB"/>
        </w:rPr>
        <w:br/>
      </w:r>
      <w:r w:rsidR="005707EA" w:rsidRPr="005707EA">
        <w:rPr>
          <w:rFonts w:ascii="Roboto" w:hAnsi="Roboto"/>
          <w:color w:val="111111"/>
          <w:shd w:val="clear" w:color="auto" w:fill="F7F7F7"/>
          <w:lang w:val="en-GB"/>
        </w:rPr>
        <w:t>The tasting lasts about 45 minutes</w:t>
      </w:r>
    </w:p>
    <w:p w14:paraId="7815AFE7" w14:textId="77777777" w:rsidR="005707EA" w:rsidRDefault="005707EA" w:rsidP="005707EA">
      <w:pPr>
        <w:spacing w:after="240" w:line="240" w:lineRule="auto"/>
        <w:rPr>
          <w:rFonts w:ascii="Roboto" w:eastAsia="Times New Roman" w:hAnsi="Roboto" w:cs="Aptos"/>
          <w:color w:val="002451"/>
          <w:lang w:val="en-GB" w:eastAsia="en-GB"/>
        </w:rPr>
      </w:pPr>
      <w:r w:rsidRPr="005707EA">
        <w:rPr>
          <w:rFonts w:ascii="Roboto" w:eastAsia="Times New Roman" w:hAnsi="Roboto" w:cs="Aptos"/>
          <w:color w:val="002451"/>
          <w:lang w:val="en-GB" w:eastAsia="en-GB"/>
        </w:rPr>
        <w:t>If you would like to join in, send an email to and you will receive a confirmation:</w:t>
      </w:r>
      <w:r w:rsidRPr="005707EA">
        <w:rPr>
          <w:rFonts w:ascii="Roboto" w:eastAsia="Times New Roman" w:hAnsi="Roboto" w:cs="Aptos"/>
          <w:color w:val="002451"/>
          <w:lang w:val="en-GB" w:eastAsia="en-GB"/>
        </w:rPr>
        <w:br/>
      </w:r>
      <w:r w:rsidRPr="005707EA">
        <w:rPr>
          <w:rFonts w:ascii="Roboto" w:eastAsia="Times New Roman" w:hAnsi="Roboto" w:cs="Aptos"/>
          <w:color w:val="002451"/>
          <w:lang w:val="en-GB" w:eastAsia="en-GB"/>
        </w:rPr>
        <w:br/>
      </w:r>
      <w:hyperlink r:id="rId6" w:history="1">
        <w:r w:rsidRPr="005707EA">
          <w:rPr>
            <w:rFonts w:ascii="Roboto" w:eastAsia="Times New Roman" w:hAnsi="Roboto" w:cs="Aptos"/>
            <w:color w:val="0000FF"/>
            <w:u w:val="single"/>
            <w:lang w:val="en-GB" w:eastAsia="en-GB"/>
          </w:rPr>
          <w:t>info@hugoinvesting.com</w:t>
        </w:r>
      </w:hyperlink>
      <w:r w:rsidRPr="005707EA">
        <w:rPr>
          <w:rFonts w:ascii="Roboto" w:eastAsia="Times New Roman" w:hAnsi="Roboto" w:cs="Aptos"/>
          <w:color w:val="002451"/>
          <w:lang w:val="en-GB" w:eastAsia="en-GB"/>
        </w:rPr>
        <w:br/>
      </w:r>
      <w:r w:rsidRPr="005707EA">
        <w:rPr>
          <w:rFonts w:ascii="Roboto" w:eastAsia="Times New Roman" w:hAnsi="Roboto" w:cs="Aptos"/>
          <w:color w:val="002451"/>
          <w:lang w:val="en-GB" w:eastAsia="en-GB"/>
        </w:rPr>
        <w:br/>
        <w:t>And please let them know how many of you will join before 2</w:t>
      </w:r>
      <w:r>
        <w:rPr>
          <w:rFonts w:ascii="Roboto" w:eastAsia="Times New Roman" w:hAnsi="Roboto" w:cs="Aptos"/>
          <w:color w:val="002451"/>
          <w:lang w:val="en-GB" w:eastAsia="en-GB"/>
        </w:rPr>
        <w:t>7</w:t>
      </w:r>
      <w:r w:rsidRPr="005707EA">
        <w:rPr>
          <w:rFonts w:ascii="Roboto" w:eastAsia="Times New Roman" w:hAnsi="Roboto" w:cs="Aptos"/>
          <w:color w:val="002451"/>
          <w:lang w:val="en-GB" w:eastAsia="en-GB"/>
        </w:rPr>
        <w:t xml:space="preserve"> of March</w:t>
      </w:r>
    </w:p>
    <w:p w14:paraId="4EDC71FB" w14:textId="30B64E6D" w:rsidR="005707EA" w:rsidRPr="005707EA" w:rsidRDefault="005707EA" w:rsidP="005707EA">
      <w:pPr>
        <w:spacing w:after="240" w:line="240" w:lineRule="auto"/>
        <w:rPr>
          <w:rFonts w:ascii="Roboto" w:eastAsia="Times New Roman" w:hAnsi="Roboto" w:cs="Aptos"/>
          <w:color w:val="002451"/>
          <w:lang w:val="en-GB" w:eastAsia="en-GB"/>
        </w:rPr>
      </w:pPr>
      <w:r>
        <w:rPr>
          <w:rFonts w:ascii="Roboto" w:eastAsia="Times New Roman" w:hAnsi="Roboto" w:cs="Aptos"/>
          <w:color w:val="002451"/>
          <w:lang w:val="en-GB" w:eastAsia="en-GB"/>
        </w:rPr>
        <w:t xml:space="preserve">OBS! </w:t>
      </w:r>
      <w:r w:rsidRPr="005707EA">
        <w:rPr>
          <w:rFonts w:ascii="Roboto" w:eastAsia="Times New Roman" w:hAnsi="Roboto" w:cs="Aptos"/>
          <w:b/>
          <w:bCs/>
          <w:color w:val="002451"/>
          <w:lang w:val="en-GB" w:eastAsia="en-GB"/>
        </w:rPr>
        <w:t>Bring 6 glasses</w:t>
      </w:r>
      <w:r>
        <w:rPr>
          <w:rFonts w:ascii="Roboto" w:eastAsia="Times New Roman" w:hAnsi="Roboto" w:cs="Aptos"/>
          <w:b/>
          <w:bCs/>
          <w:color w:val="002451"/>
          <w:lang w:val="en-GB" w:eastAsia="en-GB"/>
        </w:rPr>
        <w:t xml:space="preserve"> per person</w:t>
      </w:r>
      <w:r w:rsidRPr="005707EA">
        <w:rPr>
          <w:rFonts w:ascii="Roboto" w:eastAsia="Times New Roman" w:hAnsi="Roboto" w:cs="Aptos"/>
          <w:b/>
          <w:bCs/>
          <w:color w:val="002451"/>
          <w:lang w:val="en-GB" w:eastAsia="en-GB"/>
        </w:rPr>
        <w:t xml:space="preserve"> with you</w:t>
      </w:r>
      <w:r>
        <w:rPr>
          <w:rFonts w:ascii="Roboto" w:eastAsia="Times New Roman" w:hAnsi="Roboto" w:cs="Aptos"/>
          <w:color w:val="002451"/>
          <w:lang w:val="en-GB" w:eastAsia="en-GB"/>
        </w:rPr>
        <w:t xml:space="preserve"> for the tasting</w:t>
      </w:r>
      <w:r w:rsidRPr="005707EA">
        <w:rPr>
          <w:rFonts w:ascii="Roboto" w:eastAsia="Times New Roman" w:hAnsi="Roboto" w:cs="Aptos"/>
          <w:color w:val="002451"/>
          <w:lang w:val="en-GB" w:eastAsia="en-GB"/>
        </w:rPr>
        <w:br/>
      </w:r>
    </w:p>
    <w:p w14:paraId="7A0D9986" w14:textId="07814345" w:rsidR="005707EA" w:rsidRPr="005707EA" w:rsidRDefault="005707EA" w:rsidP="005707EA">
      <w:pPr>
        <w:spacing w:after="240" w:line="240" w:lineRule="auto"/>
        <w:rPr>
          <w:rFonts w:ascii="Roboto" w:eastAsia="Times New Roman" w:hAnsi="Roboto" w:cs="Aptos"/>
          <w:lang w:val="en-GB" w:eastAsia="en-GB"/>
        </w:rPr>
      </w:pPr>
      <w:r w:rsidRPr="005707EA">
        <w:rPr>
          <w:rFonts w:ascii="Roboto" w:eastAsia="Times New Roman" w:hAnsi="Roboto" w:cs="Aptos"/>
          <w:color w:val="002451"/>
          <w:lang w:val="en-GB" w:eastAsia="en-GB"/>
        </w:rPr>
        <w:t xml:space="preserve">Those of you who will join me for </w:t>
      </w:r>
      <w:r w:rsidR="00BD7851">
        <w:rPr>
          <w:rFonts w:ascii="Roboto" w:eastAsia="Times New Roman" w:hAnsi="Roboto" w:cs="Aptos"/>
          <w:color w:val="002451"/>
          <w:lang w:val="en-GB" w:eastAsia="en-GB"/>
        </w:rPr>
        <w:t>some</w:t>
      </w:r>
      <w:r w:rsidRPr="005707EA">
        <w:rPr>
          <w:rFonts w:ascii="Roboto" w:eastAsia="Times New Roman" w:hAnsi="Roboto" w:cs="Aptos"/>
          <w:color w:val="002451"/>
          <w:lang w:val="en-GB" w:eastAsia="en-GB"/>
        </w:rPr>
        <w:t xml:space="preserve"> </w:t>
      </w:r>
      <w:r w:rsidR="00BD7851">
        <w:rPr>
          <w:rFonts w:ascii="Roboto" w:eastAsia="Times New Roman" w:hAnsi="Roboto" w:cs="Aptos"/>
          <w:color w:val="002451"/>
          <w:lang w:val="en-GB" w:eastAsia="en-GB"/>
        </w:rPr>
        <w:t xml:space="preserve">tapas </w:t>
      </w:r>
      <w:r w:rsidRPr="005707EA">
        <w:rPr>
          <w:rFonts w:ascii="Roboto" w:eastAsia="Times New Roman" w:hAnsi="Roboto" w:cs="Aptos"/>
          <w:color w:val="002451"/>
          <w:lang w:val="en-GB" w:eastAsia="en-GB"/>
        </w:rPr>
        <w:t xml:space="preserve">at the nearby restaurant CIBO, please tell us in the email. </w:t>
      </w:r>
      <w:r w:rsidR="00BD7851">
        <w:rPr>
          <w:rFonts w:ascii="Roboto" w:eastAsia="Times New Roman" w:hAnsi="Roboto" w:cs="Aptos"/>
          <w:color w:val="002451"/>
          <w:lang w:val="en-GB" w:eastAsia="en-GB"/>
        </w:rPr>
        <w:t>Tapas are</w:t>
      </w:r>
      <w:r w:rsidRPr="005707EA">
        <w:rPr>
          <w:rFonts w:ascii="Roboto" w:eastAsia="Times New Roman" w:hAnsi="Roboto" w:cs="Aptos"/>
          <w:color w:val="002451"/>
          <w:lang w:val="en-GB" w:eastAsia="en-GB"/>
        </w:rPr>
        <w:t>s on our own expense.</w:t>
      </w:r>
    </w:p>
    <w:p w14:paraId="76C7A6BB" w14:textId="77777777" w:rsidR="005707EA" w:rsidRPr="005707EA" w:rsidRDefault="005707EA" w:rsidP="005707EA">
      <w:pPr>
        <w:spacing w:after="0" w:line="240" w:lineRule="auto"/>
        <w:rPr>
          <w:rFonts w:ascii="Roboto" w:eastAsia="Times New Roman" w:hAnsi="Roboto" w:cs="Aptos"/>
          <w:lang w:val="en-GB" w:eastAsia="en-GB"/>
        </w:rPr>
      </w:pPr>
      <w:r w:rsidRPr="005707EA">
        <w:rPr>
          <w:rFonts w:ascii="Roboto" w:eastAsia="Times New Roman" w:hAnsi="Roboto" w:cs="Aptos"/>
          <w:lang w:val="en-GB" w:eastAsia="en-GB"/>
        </w:rPr>
        <w:t>Click here for a</w:t>
      </w:r>
      <w:hyperlink r:id="rId7" w:tooltip="https://maps.app.goo.gl/B3NiHpUNZjnEZp3f8" w:history="1">
        <w:r w:rsidRPr="005707EA">
          <w:rPr>
            <w:rFonts w:ascii="Roboto" w:eastAsia="Times New Roman" w:hAnsi="Roboto" w:cs="Aptos"/>
            <w:color w:val="0000FF"/>
            <w:u w:val="single"/>
            <w:lang w:val="en-GB" w:eastAsia="en-GB"/>
          </w:rPr>
          <w:t> route description to Hugo Investing via google maps</w:t>
        </w:r>
      </w:hyperlink>
      <w:hyperlink r:id="rId8" w:tooltip="https://maps.app.goo.gl/B3NiHpUNZjnEZp3f8" w:history="1">
        <w:r w:rsidRPr="005707EA">
          <w:rPr>
            <w:rFonts w:ascii="Roboto" w:eastAsia="Times New Roman" w:hAnsi="Roboto" w:cs="Aptos"/>
            <w:color w:val="0000FF"/>
            <w:u w:val="single"/>
            <w:lang w:val="en-GB" w:eastAsia="en-GB"/>
          </w:rPr>
          <w:t> </w:t>
        </w:r>
      </w:hyperlink>
    </w:p>
    <w:p w14:paraId="64545A47" w14:textId="77777777" w:rsidR="005707EA" w:rsidRPr="005707EA" w:rsidRDefault="005707EA" w:rsidP="005707EA">
      <w:pPr>
        <w:spacing w:after="0" w:line="240" w:lineRule="auto"/>
        <w:rPr>
          <w:rFonts w:ascii="Roboto" w:hAnsi="Roboto" w:cs="Aptos"/>
          <w:sz w:val="24"/>
          <w:szCs w:val="24"/>
          <w:lang w:val="sv-SE" w:eastAsia="en-GB"/>
        </w:rPr>
      </w:pPr>
      <w:r w:rsidRPr="005707EA">
        <w:rPr>
          <w:rFonts w:ascii="Roboto" w:eastAsia="Times New Roman" w:hAnsi="Roboto" w:cs="Aptos"/>
          <w:lang w:val="en-GB" w:eastAsia="en-GB"/>
        </w:rPr>
        <w:br/>
        <w:t>Welcome</w:t>
      </w:r>
      <w:r w:rsidRPr="005707EA">
        <w:rPr>
          <w:rFonts w:ascii="Roboto" w:eastAsia="Times New Roman" w:hAnsi="Roboto" w:cs="Aptos"/>
          <w:lang w:val="en-GB" w:eastAsia="en-GB"/>
        </w:rPr>
        <w:br/>
        <w:t>Peter Gavrell</w:t>
      </w:r>
      <w:r w:rsidRPr="005707EA">
        <w:rPr>
          <w:rFonts w:ascii="Roboto" w:eastAsia="Times New Roman" w:hAnsi="Roboto" w:cs="Aptos"/>
          <w:lang w:val="en-GB" w:eastAsia="en-GB"/>
        </w:rPr>
        <w:br/>
        <w:t>POCA</w:t>
      </w:r>
      <w:r w:rsidRPr="005707EA">
        <w:rPr>
          <w:rFonts w:ascii="Roboto" w:eastAsia="Times New Roman" w:hAnsi="Roboto" w:cs="Aptos"/>
          <w:lang w:val="en-GB" w:eastAsia="en-GB"/>
        </w:rPr>
        <w:br/>
      </w:r>
    </w:p>
    <w:p w14:paraId="100E4514" w14:textId="14886020" w:rsidR="005707EA" w:rsidRPr="005707EA" w:rsidRDefault="005707EA" w:rsidP="005707EA">
      <w:pPr>
        <w:rPr>
          <w:lang w:val="en-GB"/>
        </w:rPr>
      </w:pPr>
    </w:p>
    <w:sectPr w:rsidR="005707EA" w:rsidRPr="005707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EA"/>
    <w:rsid w:val="005707EA"/>
    <w:rsid w:val="00961ADE"/>
    <w:rsid w:val="00B93698"/>
    <w:rsid w:val="00BD7851"/>
    <w:rsid w:val="00C859EA"/>
    <w:rsid w:val="00E64CAC"/>
    <w:rsid w:val="00F3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42C9"/>
  <w15:chartTrackingRefBased/>
  <w15:docId w15:val="{3A5ED7AB-8B80-43E8-8A51-82EC9C65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07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7E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7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7E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7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7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7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7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7E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7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7E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7E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7E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7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7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7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7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07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0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7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07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0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07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07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07E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7E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7E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07EA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936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B3NiHpUNZjnEZp3f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ps.app.goo.gl/B3NiHpUNZjnEZp3f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hugoinvesting.com" TargetMode="External"/><Relationship Id="rId5" Type="http://schemas.openxmlformats.org/officeDocument/2006/relationships/hyperlink" Target="https://www.wine-searcher.com/regions-bierz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Pernilla Gavrell</dc:creator>
  <cp:keywords/>
  <dc:description/>
  <cp:lastModifiedBy>Anna Pernilla Gavrell</cp:lastModifiedBy>
  <cp:revision>3</cp:revision>
  <cp:lastPrinted>2025-02-17T14:28:00Z</cp:lastPrinted>
  <dcterms:created xsi:type="dcterms:W3CDTF">2025-02-17T14:17:00Z</dcterms:created>
  <dcterms:modified xsi:type="dcterms:W3CDTF">2025-03-14T14:12:00Z</dcterms:modified>
</cp:coreProperties>
</file>